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A2" w:rsidRDefault="002D46A2" w:rsidP="00FD1881">
      <w:pPr>
        <w:spacing w:line="260" w:lineRule="exact"/>
        <w:rPr>
          <w:b/>
        </w:rPr>
      </w:pPr>
    </w:p>
    <w:p w:rsidR="00FD1881" w:rsidRDefault="004D4783" w:rsidP="00FD1881">
      <w:pPr>
        <w:spacing w:line="260" w:lineRule="exact"/>
      </w:pPr>
      <w:r>
        <w:rPr>
          <w:b/>
        </w:rPr>
        <w:t>Van:</w:t>
      </w:r>
      <w:r>
        <w:t xml:space="preserve"> </w:t>
      </w:r>
      <w:r w:rsidR="00FD1881">
        <w:t>Griffie</w:t>
      </w:r>
    </w:p>
    <w:p w:rsidR="00FD1881" w:rsidRDefault="004D4783" w:rsidP="00FD1881">
      <w:pPr>
        <w:spacing w:line="260" w:lineRule="exact"/>
      </w:pPr>
      <w:r>
        <w:rPr>
          <w:b/>
        </w:rPr>
        <w:t>Aan:</w:t>
      </w:r>
      <w:r>
        <w:t xml:space="preserve"> </w:t>
      </w:r>
      <w:r w:rsidR="004B72A4">
        <w:t>raads- en steunfractieleden</w:t>
      </w:r>
      <w:r w:rsidR="00451234">
        <w:t xml:space="preserve"> </w:t>
      </w:r>
      <w:r w:rsidR="00774FC0">
        <w:t>Boxtel</w:t>
      </w:r>
    </w:p>
    <w:p w:rsidR="00FD1881" w:rsidRDefault="004D4783" w:rsidP="00AA0039">
      <w:pPr>
        <w:tabs>
          <w:tab w:val="left" w:pos="5115"/>
        </w:tabs>
        <w:spacing w:line="260" w:lineRule="exact"/>
      </w:pPr>
      <w:r>
        <w:rPr>
          <w:b/>
        </w:rPr>
        <w:t>Datum:</w:t>
      </w:r>
      <w:r w:rsidR="0076479E">
        <w:t xml:space="preserve"> </w:t>
      </w:r>
      <w:r w:rsidR="00E803B4">
        <w:t xml:space="preserve">3 augustus </w:t>
      </w:r>
      <w:r w:rsidR="00B0606E">
        <w:t>20</w:t>
      </w:r>
      <w:r w:rsidR="00AE3111">
        <w:t>20</w:t>
      </w:r>
      <w:r w:rsidR="00AA0039">
        <w:tab/>
      </w:r>
    </w:p>
    <w:p w:rsidR="00FD1881" w:rsidRDefault="004D4783" w:rsidP="00FD1881">
      <w:pPr>
        <w:spacing w:line="260" w:lineRule="exact"/>
      </w:pPr>
      <w:r>
        <w:rPr>
          <w:b/>
        </w:rPr>
        <w:t>Telnr.:</w:t>
      </w:r>
      <w:r>
        <w:t xml:space="preserve"> (0411) 65 </w:t>
      </w:r>
      <w:r w:rsidR="00384C18">
        <w:t>5</w:t>
      </w:r>
      <w:r w:rsidR="00C841F9">
        <w:t>2 85</w:t>
      </w:r>
    </w:p>
    <w:p w:rsidR="00E54643" w:rsidRDefault="00A235CB" w:rsidP="00E54643">
      <w:pPr>
        <w:spacing w:line="26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25400</wp:posOffset>
                </wp:positionV>
                <wp:extent cx="53721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263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PeFAIAACg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" strokecolor="gray"/>
            </w:pict>
          </mc:Fallback>
        </mc:AlternateContent>
      </w:r>
    </w:p>
    <w:p w:rsidR="00A37BE5" w:rsidRDefault="00A70FC2" w:rsidP="00A70FC2">
      <w:r>
        <w:t>Graag nodigen wij u uit voor</w:t>
      </w:r>
      <w:r w:rsidR="001A6FD3">
        <w:t xml:space="preserve"> twee</w:t>
      </w:r>
      <w:r w:rsidR="00E554D7">
        <w:t xml:space="preserve"> beeldvormende bijeenkomsten</w:t>
      </w:r>
      <w:r w:rsidR="00AE3111">
        <w:t xml:space="preserve"> op </w:t>
      </w:r>
      <w:r w:rsidR="00E803B4">
        <w:t xml:space="preserve">dinsdag 25 augustus </w:t>
      </w:r>
      <w:r w:rsidR="0092638A">
        <w:t>a.s.</w:t>
      </w:r>
      <w:r w:rsidR="001A6FD3">
        <w:t xml:space="preserve"> </w:t>
      </w:r>
      <w:r w:rsidR="00A37BE5">
        <w:t>Het programma ziet er als volgt uit:</w:t>
      </w:r>
      <w:r w:rsidR="00E554D7">
        <w:t xml:space="preserve"> </w:t>
      </w:r>
    </w:p>
    <w:p w:rsidR="00A37BE5" w:rsidRDefault="00A37BE5" w:rsidP="00A70FC2"/>
    <w:p w:rsidR="00A37BE5" w:rsidRDefault="00E803B4" w:rsidP="00A37BE5">
      <w:r>
        <w:t xml:space="preserve">19.30 – 20.45 </w:t>
      </w:r>
      <w:r w:rsidR="00A37BE5">
        <w:t>uur:</w:t>
      </w:r>
      <w:r w:rsidR="00A37BE5">
        <w:tab/>
      </w:r>
      <w:r>
        <w:t>Gemeenschapsfuncties</w:t>
      </w:r>
    </w:p>
    <w:p w:rsidR="00A37BE5" w:rsidRDefault="007B5FCB" w:rsidP="00E803B4">
      <w:pPr>
        <w:ind w:left="2124" w:hanging="2124"/>
      </w:pPr>
      <w:r>
        <w:t>20</w:t>
      </w:r>
      <w:r w:rsidR="001A6FD3">
        <w:t>.</w:t>
      </w:r>
      <w:r>
        <w:t>45</w:t>
      </w:r>
      <w:r w:rsidR="00573B1C">
        <w:t xml:space="preserve"> – 2</w:t>
      </w:r>
      <w:r w:rsidR="00E803B4">
        <w:t>2.15</w:t>
      </w:r>
      <w:r w:rsidR="00A37BE5">
        <w:t xml:space="preserve"> uur:</w:t>
      </w:r>
      <w:r w:rsidR="00A37BE5">
        <w:tab/>
      </w:r>
      <w:r w:rsidR="00C764FF" w:rsidRPr="00C764FF">
        <w:t>Maatregelenpakket Programma Hoogfrequent Spoor (PHS)</w:t>
      </w:r>
      <w:r w:rsidR="00E803B4">
        <w:t xml:space="preserve"> </w:t>
      </w:r>
    </w:p>
    <w:p w:rsidR="00F14C73" w:rsidRDefault="00F14C73" w:rsidP="00F14C73">
      <w:pPr>
        <w:ind w:left="2124" w:hanging="2124"/>
      </w:pPr>
    </w:p>
    <w:tbl>
      <w:tblPr>
        <w:tblStyle w:val="Tabelraster"/>
        <w:tblW w:w="0" w:type="auto"/>
        <w:shd w:val="clear" w:color="auto" w:fill="D9D9D9" w:themeFill="background1" w:themeFillShade="D9"/>
        <w:tblLook w:val="04A0" w:firstRow="1" w:lastRow="0" w:firstColumn="1" w:lastColumn="0" w:noHBand="0" w:noVBand="1"/>
      </w:tblPr>
      <w:tblGrid>
        <w:gridCol w:w="8494"/>
      </w:tblGrid>
      <w:tr w:rsidR="00F14C73" w:rsidTr="00F14C73">
        <w:tc>
          <w:tcPr>
            <w:tcW w:w="8494" w:type="dxa"/>
            <w:shd w:val="clear" w:color="auto" w:fill="D9D9D9" w:themeFill="background1" w:themeFillShade="D9"/>
          </w:tcPr>
          <w:p w:rsidR="00F14C73" w:rsidRDefault="00F14C73" w:rsidP="00F14C73">
            <w:pPr>
              <w:rPr>
                <w:rFonts w:ascii="Tahoma" w:hAnsi="Tahoma" w:cs="Tahoma"/>
                <w:color w:val="2A2B2D"/>
              </w:rPr>
            </w:pPr>
            <w:r w:rsidRPr="004608ED">
              <w:rPr>
                <w:rFonts w:ascii="Tahoma" w:hAnsi="Tahoma" w:cs="Tahoma"/>
                <w:color w:val="2A2B2D"/>
              </w:rPr>
              <w:t>Bij de</w:t>
            </w:r>
            <w:r>
              <w:rPr>
                <w:rFonts w:ascii="Tahoma" w:hAnsi="Tahoma" w:cs="Tahoma"/>
                <w:color w:val="2A2B2D"/>
              </w:rPr>
              <w:t>ze</w:t>
            </w:r>
            <w:r w:rsidRPr="004608ED">
              <w:rPr>
                <w:rFonts w:ascii="Tahoma" w:hAnsi="Tahoma" w:cs="Tahoma"/>
                <w:color w:val="2A2B2D"/>
              </w:rPr>
              <w:t xml:space="preserve"> </w:t>
            </w:r>
            <w:r>
              <w:rPr>
                <w:rFonts w:ascii="Tahoma" w:hAnsi="Tahoma" w:cs="Tahoma"/>
                <w:color w:val="2A2B2D"/>
              </w:rPr>
              <w:t xml:space="preserve">beeldvormende bijeenkomst mogen derden </w:t>
            </w:r>
            <w:r w:rsidRPr="004608ED">
              <w:rPr>
                <w:rFonts w:ascii="Tahoma" w:hAnsi="Tahoma" w:cs="Tahoma"/>
                <w:color w:val="2A2B2D"/>
              </w:rPr>
              <w:t xml:space="preserve">helaas niet fysiek aanwezig zijn. Dit is een maatregel tegen de verspreiding van het Coronavirus. U kunt de </w:t>
            </w:r>
            <w:r>
              <w:rPr>
                <w:rFonts w:ascii="Tahoma" w:hAnsi="Tahoma" w:cs="Tahoma"/>
                <w:color w:val="2A2B2D"/>
              </w:rPr>
              <w:t xml:space="preserve">bijeenkomst </w:t>
            </w:r>
            <w:r w:rsidRPr="004608ED">
              <w:rPr>
                <w:rFonts w:ascii="Tahoma" w:hAnsi="Tahoma" w:cs="Tahoma"/>
                <w:color w:val="2A2B2D"/>
              </w:rPr>
              <w:t xml:space="preserve">wel digitaal/live volgen. Op de dag van de vergadering vindt u op www.boxtel.nl een link naar de </w:t>
            </w:r>
            <w:r>
              <w:rPr>
                <w:rFonts w:ascii="Tahoma" w:hAnsi="Tahoma" w:cs="Tahoma"/>
                <w:color w:val="2A2B2D"/>
              </w:rPr>
              <w:t>bijeenkomst. V</w:t>
            </w:r>
            <w:r w:rsidRPr="004608ED">
              <w:rPr>
                <w:rFonts w:ascii="Tahoma" w:hAnsi="Tahoma" w:cs="Tahoma"/>
                <w:color w:val="2A2B2D"/>
              </w:rPr>
              <w:t>ia de live uitzending ziet en hoort u wat er in de raadszaal besproken wordt.</w:t>
            </w:r>
          </w:p>
          <w:p w:rsidR="00F14C73" w:rsidRDefault="00F14C73" w:rsidP="00F14C73">
            <w:pPr>
              <w:rPr>
                <w:rFonts w:ascii="Tahoma" w:hAnsi="Tahoma" w:cs="Tahoma"/>
                <w:color w:val="2A2B2D"/>
              </w:rPr>
            </w:pPr>
          </w:p>
          <w:p w:rsidR="00F14C73" w:rsidRDefault="00F14C73" w:rsidP="00F14C73">
            <w:pPr>
              <w:rPr>
                <w:rFonts w:ascii="Tahoma" w:hAnsi="Tahoma" w:cs="Tahoma"/>
                <w:color w:val="2A2B2D"/>
              </w:rPr>
            </w:pPr>
            <w:r>
              <w:rPr>
                <w:rFonts w:ascii="Tahoma" w:hAnsi="Tahoma" w:cs="Tahoma"/>
                <w:color w:val="2A2B2D"/>
              </w:rPr>
              <w:t>Wilt u een vraag stellen over hetgeen besproken wordt? Dat kan. U kunt uw vraag via een WhatsApp- of sms-bericht sturen naar de 06-</w:t>
            </w:r>
            <w:r w:rsidR="00E803B4">
              <w:rPr>
                <w:rFonts w:ascii="Tahoma" w:hAnsi="Tahoma" w:cs="Tahoma"/>
                <w:color w:val="2A2B2D"/>
              </w:rPr>
              <w:t>37003116</w:t>
            </w:r>
            <w:r>
              <w:rPr>
                <w:rFonts w:ascii="Tahoma" w:hAnsi="Tahoma" w:cs="Tahoma"/>
                <w:color w:val="2A2B2D"/>
              </w:rPr>
              <w:t xml:space="preserve">. Dit is het mobiele telefoonnummer van </w:t>
            </w:r>
            <w:r w:rsidR="00E803B4">
              <w:rPr>
                <w:rFonts w:ascii="Tahoma" w:hAnsi="Tahoma" w:cs="Tahoma"/>
                <w:color w:val="2A2B2D"/>
              </w:rPr>
              <w:t>Inge Smits, raadsgriffier</w:t>
            </w:r>
            <w:r>
              <w:rPr>
                <w:rFonts w:ascii="Tahoma" w:hAnsi="Tahoma" w:cs="Tahoma"/>
                <w:color w:val="2A2B2D"/>
              </w:rPr>
              <w:t xml:space="preserve">. U kunt ook uw vraag via de email stellen: </w:t>
            </w:r>
            <w:hyperlink r:id="rId8" w:history="1">
              <w:r w:rsidR="00933490" w:rsidRPr="009B7265">
                <w:rPr>
                  <w:rStyle w:val="Hyperlink"/>
                  <w:rFonts w:ascii="Tahoma" w:hAnsi="Tahoma" w:cs="Tahoma"/>
                </w:rPr>
                <w:t>griffie@boxtel.nl</w:t>
              </w:r>
            </w:hyperlink>
            <w:r>
              <w:rPr>
                <w:rFonts w:ascii="Tahoma" w:hAnsi="Tahoma" w:cs="Tahoma"/>
                <w:color w:val="2A2B2D"/>
              </w:rPr>
              <w:t xml:space="preserve">. </w:t>
            </w:r>
          </w:p>
          <w:p w:rsidR="00F14C73" w:rsidRPr="004608ED" w:rsidRDefault="00F14C73" w:rsidP="00F14C73">
            <w:pPr>
              <w:rPr>
                <w:rFonts w:ascii="Tahoma" w:hAnsi="Tahoma" w:cs="Tahoma"/>
              </w:rPr>
            </w:pPr>
            <w:r>
              <w:rPr>
                <w:rFonts w:ascii="Tahoma" w:hAnsi="Tahoma" w:cs="Tahoma"/>
                <w:color w:val="2A2B2D"/>
              </w:rPr>
              <w:t xml:space="preserve">Uw vraag wordt door de voorzitter </w:t>
            </w:r>
            <w:r w:rsidR="00E803B4">
              <w:rPr>
                <w:rFonts w:ascii="Tahoma" w:hAnsi="Tahoma" w:cs="Tahoma"/>
                <w:color w:val="2A2B2D"/>
              </w:rPr>
              <w:t xml:space="preserve">of raadsgriffier </w:t>
            </w:r>
            <w:r>
              <w:rPr>
                <w:rFonts w:ascii="Tahoma" w:hAnsi="Tahoma" w:cs="Tahoma"/>
                <w:color w:val="2A2B2D"/>
              </w:rPr>
              <w:t xml:space="preserve">ingebracht en, indien mogelijk, voorzien van een antwoord. </w:t>
            </w:r>
          </w:p>
        </w:tc>
      </w:tr>
    </w:tbl>
    <w:p w:rsidR="00A37BE5" w:rsidRDefault="00A37BE5" w:rsidP="00A70FC2"/>
    <w:p w:rsidR="00F14C73" w:rsidRPr="00F14C73" w:rsidRDefault="00E803B4" w:rsidP="00A70FC2">
      <w:pPr>
        <w:rPr>
          <w:b/>
          <w:sz w:val="28"/>
          <w:szCs w:val="28"/>
        </w:rPr>
      </w:pPr>
      <w:r>
        <w:rPr>
          <w:b/>
          <w:sz w:val="28"/>
          <w:szCs w:val="28"/>
        </w:rPr>
        <w:t>Gemeenschapsfuncties</w:t>
      </w:r>
    </w:p>
    <w:p w:rsidR="00C764FF" w:rsidRPr="00C764FF" w:rsidRDefault="00E803B4" w:rsidP="00C764FF">
      <w:pPr>
        <w:rPr>
          <w:i/>
        </w:rPr>
      </w:pPr>
      <w:r>
        <w:rPr>
          <w:i/>
        </w:rPr>
        <w:t>Dinsdag 25 augustus</w:t>
      </w:r>
      <w:r w:rsidR="00C764FF" w:rsidRPr="00C764FF">
        <w:rPr>
          <w:i/>
        </w:rPr>
        <w:t xml:space="preserve"> 2020, 19.30 uur, Raadzaal gemeentehuis Boxtel</w:t>
      </w:r>
    </w:p>
    <w:p w:rsidR="00C764FF" w:rsidRPr="00C764FF" w:rsidRDefault="00C764FF" w:rsidP="00C764FF"/>
    <w:p w:rsidR="00C764FF" w:rsidRPr="00C764FF" w:rsidRDefault="00C764FF" w:rsidP="00C764FF">
      <w:pPr>
        <w:rPr>
          <w:b/>
        </w:rPr>
      </w:pPr>
      <w:r w:rsidRPr="00C764FF">
        <w:rPr>
          <w:b/>
        </w:rPr>
        <w:t>Wat wordt er besproken?</w:t>
      </w:r>
    </w:p>
    <w:p w:rsidR="009B246A" w:rsidRPr="009B246A" w:rsidRDefault="009B246A" w:rsidP="009B246A">
      <w:pPr>
        <w:rPr>
          <w:rFonts w:ascii="Calibri" w:hAnsi="Calibri" w:cs="Calibri"/>
        </w:rPr>
      </w:pPr>
      <w:r w:rsidRPr="009B246A">
        <w:t>Op 22 september ligt een notitie over gemeenschapsfuncties in de gemeente Boxtel ter besluitvorming voor bij de gemeenteraad. De komende kerntakendiscussie (ingegeven door een forse financiële opgave) in combinatie met de effecten van de Corona-maatregelen maakt dat vrijwel alle zekerheden ter discussie staan. Welke scenario’s zijn mogelijk om de gemeenschapsfuncties in onze gemeente door te ontwikkelen waardoor de functies betaalbaar blijven en goed aansluiten bij de behoeften van onze inwoners, nu en in de toekomst? Het college heeft hiervoor drie mogelijke scenario’s’ uitgewerkt. Tijdens deze beeldvormende bijeenkomst wordt de raad hierover geïnformeerd om uiteindelijk op 22 september a.s. een keuze te maken voor één van de scenario’s. Het gaat in deze notitie dus niet om een kant en klare routekaart inclusief huishoudboekje maar om principe uitspraken. Het uiteindelijk door de raad gekozen scenario wordt verder uitgewerkt tijdens de kerntakendiscussie.</w:t>
      </w:r>
    </w:p>
    <w:p w:rsidR="00C764FF" w:rsidRPr="00C764FF" w:rsidRDefault="00C764FF" w:rsidP="00C764FF">
      <w:pPr>
        <w:rPr>
          <w:b/>
        </w:rPr>
      </w:pPr>
    </w:p>
    <w:p w:rsidR="00C764FF" w:rsidRPr="00C764FF" w:rsidRDefault="00C764FF" w:rsidP="00C764FF">
      <w:pPr>
        <w:rPr>
          <w:b/>
        </w:rPr>
      </w:pPr>
      <w:r w:rsidRPr="00C764FF">
        <w:rPr>
          <w:b/>
        </w:rPr>
        <w:t>Programma</w:t>
      </w:r>
    </w:p>
    <w:p w:rsidR="00C764FF" w:rsidRPr="00C764FF" w:rsidRDefault="00C764FF" w:rsidP="00C764FF">
      <w:r w:rsidRPr="00C764FF">
        <w:t xml:space="preserve">Het programma voor dit onderdeel van de avond ziet er als volgt uit: </w:t>
      </w:r>
    </w:p>
    <w:p w:rsidR="009B246A" w:rsidRPr="009B246A" w:rsidRDefault="009B246A" w:rsidP="00CC64B3">
      <w:pPr>
        <w:tabs>
          <w:tab w:val="left" w:pos="1418"/>
        </w:tabs>
        <w:rPr>
          <w:rFonts w:ascii="Calibri" w:hAnsi="Calibri" w:cs="Calibri"/>
        </w:rPr>
      </w:pPr>
      <w:r w:rsidRPr="009B246A">
        <w:t xml:space="preserve">19.30 </w:t>
      </w:r>
      <w:r w:rsidR="005F5345">
        <w:t>uur</w:t>
      </w:r>
      <w:r w:rsidR="00CC64B3">
        <w:t>:</w:t>
      </w:r>
      <w:r w:rsidR="00CC64B3">
        <w:tab/>
      </w:r>
      <w:r w:rsidRPr="009B246A">
        <w:t>opening door de voorzitter</w:t>
      </w:r>
      <w:r w:rsidR="005F5345">
        <w:t>,</w:t>
      </w:r>
      <w:r w:rsidRPr="009B246A">
        <w:t xml:space="preserve"> dhr. Roel de Los Hoyos</w:t>
      </w:r>
    </w:p>
    <w:p w:rsidR="009B246A" w:rsidRPr="009B246A" w:rsidRDefault="009B246A" w:rsidP="00CC64B3">
      <w:pPr>
        <w:tabs>
          <w:tab w:val="left" w:pos="1418"/>
        </w:tabs>
      </w:pPr>
      <w:r w:rsidRPr="009B246A">
        <w:t xml:space="preserve">19.35 </w:t>
      </w:r>
      <w:r w:rsidR="005F5345">
        <w:t>uur</w:t>
      </w:r>
      <w:r w:rsidRPr="009B246A">
        <w:t>:         presentatie door Domien Korndörffer (beleidsadviseur)</w:t>
      </w:r>
    </w:p>
    <w:p w:rsidR="009B246A" w:rsidRDefault="009B246A" w:rsidP="00CC64B3">
      <w:pPr>
        <w:tabs>
          <w:tab w:val="left" w:pos="1418"/>
        </w:tabs>
      </w:pPr>
      <w:r w:rsidRPr="009B246A">
        <w:t>19.50</w:t>
      </w:r>
      <w:r w:rsidR="005F5345">
        <w:t xml:space="preserve"> uur</w:t>
      </w:r>
      <w:r w:rsidRPr="009B246A">
        <w:t>:         </w:t>
      </w:r>
      <w:r w:rsidR="00CC64B3">
        <w:tab/>
      </w:r>
      <w:r w:rsidRPr="009B246A">
        <w:t>beantwoording van de vragen en discussie over beschreven scenario’s</w:t>
      </w:r>
    </w:p>
    <w:p w:rsidR="005F5345" w:rsidRPr="009B246A" w:rsidRDefault="005F5345" w:rsidP="00CC64B3">
      <w:pPr>
        <w:tabs>
          <w:tab w:val="left" w:pos="1418"/>
        </w:tabs>
      </w:pPr>
      <w:r>
        <w:t xml:space="preserve">20.40 uur: </w:t>
      </w:r>
      <w:r>
        <w:tab/>
        <w:t>afsluiting</w:t>
      </w:r>
    </w:p>
    <w:p w:rsidR="00C764FF" w:rsidRDefault="00C764FF" w:rsidP="00C764FF"/>
    <w:p w:rsidR="00B04F84" w:rsidRPr="009B246A" w:rsidRDefault="00B04F84" w:rsidP="00C764FF">
      <w:bookmarkStart w:id="0" w:name="_GoBack"/>
      <w:bookmarkEnd w:id="0"/>
    </w:p>
    <w:p w:rsidR="00C764FF" w:rsidRPr="009B246A" w:rsidRDefault="00C764FF" w:rsidP="00C764FF">
      <w:pPr>
        <w:rPr>
          <w:b/>
        </w:rPr>
      </w:pPr>
      <w:r w:rsidRPr="009B246A">
        <w:rPr>
          <w:b/>
        </w:rPr>
        <w:t>Informatie</w:t>
      </w:r>
    </w:p>
    <w:p w:rsidR="009B246A" w:rsidRDefault="009B246A" w:rsidP="009B246A">
      <w:r w:rsidRPr="009B246A">
        <w:t xml:space="preserve">Het op 16 juni jl. doorgezonden raadsvoorstel en de bijbehorende bijlagen treft u als voorbereiding op de beeldvormende bijeenkomst aan bij deze uitnodiging. </w:t>
      </w:r>
    </w:p>
    <w:p w:rsidR="00B04F84" w:rsidRPr="009B246A" w:rsidRDefault="00B04F84" w:rsidP="009B246A">
      <w:pPr>
        <w:rPr>
          <w:rFonts w:ascii="Calibri" w:hAnsi="Calibri" w:cs="Calibri"/>
        </w:rPr>
      </w:pPr>
    </w:p>
    <w:p w:rsidR="00C764FF" w:rsidRDefault="00C764FF" w:rsidP="00A70FC2"/>
    <w:p w:rsidR="00C764FF" w:rsidRPr="00F14C73" w:rsidRDefault="00C764FF" w:rsidP="00C764FF">
      <w:pPr>
        <w:rPr>
          <w:sz w:val="28"/>
          <w:szCs w:val="28"/>
        </w:rPr>
      </w:pPr>
      <w:r w:rsidRPr="00F14C73">
        <w:rPr>
          <w:b/>
          <w:sz w:val="28"/>
          <w:szCs w:val="28"/>
        </w:rPr>
        <w:t>Maatregelenpakket Programma Hoogfrequent Spoor (PHS)</w:t>
      </w:r>
      <w:r w:rsidR="009B246A">
        <w:rPr>
          <w:b/>
          <w:sz w:val="28"/>
          <w:szCs w:val="28"/>
        </w:rPr>
        <w:t xml:space="preserve"> </w:t>
      </w:r>
    </w:p>
    <w:p w:rsidR="00C764FF" w:rsidRPr="00C764FF" w:rsidRDefault="009B246A" w:rsidP="00C764FF">
      <w:r>
        <w:rPr>
          <w:i/>
        </w:rPr>
        <w:t xml:space="preserve">25 augustus </w:t>
      </w:r>
      <w:r w:rsidR="00F14C73">
        <w:rPr>
          <w:i/>
        </w:rPr>
        <w:t>2020, 20.45</w:t>
      </w:r>
      <w:r w:rsidR="00C764FF" w:rsidRPr="00C764FF">
        <w:rPr>
          <w:i/>
        </w:rPr>
        <w:t xml:space="preserve"> uur, Raadzaal gemeentehuis Boxtel</w:t>
      </w:r>
    </w:p>
    <w:p w:rsidR="00C764FF" w:rsidRPr="00C764FF" w:rsidRDefault="00C764FF" w:rsidP="00C764FF"/>
    <w:p w:rsidR="00C764FF" w:rsidRPr="00C764FF" w:rsidRDefault="00C764FF" w:rsidP="00C764FF">
      <w:pPr>
        <w:rPr>
          <w:b/>
        </w:rPr>
      </w:pPr>
      <w:r w:rsidRPr="00C764FF">
        <w:rPr>
          <w:b/>
        </w:rPr>
        <w:t>Wat wordt er besproken?</w:t>
      </w:r>
    </w:p>
    <w:p w:rsidR="005A2D5D" w:rsidRPr="005A2D5D" w:rsidRDefault="005A2D5D" w:rsidP="005A2D5D">
      <w:pPr>
        <w:rPr>
          <w:rFonts w:eastAsiaTheme="minorHAnsi" w:cstheme="minorBidi"/>
          <w:szCs w:val="22"/>
          <w:lang w:eastAsia="en-US"/>
        </w:rPr>
      </w:pPr>
      <w:r w:rsidRPr="005A2D5D">
        <w:rPr>
          <w:rFonts w:eastAsiaTheme="minorHAnsi" w:cstheme="minorBidi"/>
          <w:szCs w:val="22"/>
          <w:lang w:eastAsia="en-US"/>
        </w:rPr>
        <w:t>Afgesproken is dat het college de gemeenteraad periodiek bijpraat over de uitwerking van het Maatregelenpakket Programma Hoogfrequent Spoorvervoer (PHS) Boxtel.</w:t>
      </w:r>
    </w:p>
    <w:p w:rsidR="005A2D5D" w:rsidRPr="005A2D5D" w:rsidRDefault="005A2D5D" w:rsidP="005A2D5D">
      <w:pPr>
        <w:rPr>
          <w:rFonts w:eastAsiaTheme="minorHAnsi" w:cstheme="minorBidi"/>
          <w:szCs w:val="22"/>
          <w:lang w:eastAsia="en-US"/>
        </w:rPr>
      </w:pPr>
      <w:r w:rsidRPr="005A2D5D">
        <w:rPr>
          <w:rFonts w:eastAsiaTheme="minorHAnsi" w:cstheme="minorBidi"/>
          <w:szCs w:val="22"/>
          <w:lang w:eastAsia="en-US"/>
        </w:rPr>
        <w:t>Tijdens deze bijeenkomst wil het college de gemeenteraad graag informeren over de actualiteiten en stand van zaken rondom:</w:t>
      </w:r>
    </w:p>
    <w:p w:rsidR="005A2D5D" w:rsidRPr="005A2D5D" w:rsidRDefault="005A2D5D" w:rsidP="005A2D5D">
      <w:pPr>
        <w:numPr>
          <w:ilvl w:val="0"/>
          <w:numId w:val="16"/>
        </w:numPr>
        <w:contextualSpacing/>
        <w:rPr>
          <w:rFonts w:eastAsiaTheme="minorHAnsi" w:cstheme="minorBidi"/>
          <w:szCs w:val="22"/>
          <w:lang w:eastAsia="en-US"/>
        </w:rPr>
      </w:pPr>
      <w:r w:rsidRPr="005A2D5D">
        <w:rPr>
          <w:rFonts w:eastAsiaTheme="minorHAnsi" w:cstheme="minorBidi"/>
          <w:szCs w:val="22"/>
          <w:lang w:eastAsia="en-US"/>
        </w:rPr>
        <w:t>de planprocedures voor de deelprojecten van het Maatregelenpakket PHS Boxtel</w:t>
      </w:r>
    </w:p>
    <w:p w:rsidR="005A2D5D" w:rsidRPr="005A2D5D" w:rsidRDefault="005A2D5D" w:rsidP="005A2D5D">
      <w:pPr>
        <w:numPr>
          <w:ilvl w:val="1"/>
          <w:numId w:val="16"/>
        </w:numPr>
        <w:contextualSpacing/>
        <w:rPr>
          <w:rFonts w:eastAsiaTheme="minorHAnsi" w:cstheme="minorBidi"/>
          <w:szCs w:val="22"/>
          <w:lang w:eastAsia="en-US"/>
        </w:rPr>
      </w:pPr>
      <w:r w:rsidRPr="005A2D5D">
        <w:rPr>
          <w:rFonts w:eastAsiaTheme="minorHAnsi" w:cstheme="minorBidi"/>
          <w:szCs w:val="22"/>
          <w:lang w:eastAsia="en-US"/>
        </w:rPr>
        <w:t>bestemmingsplan Keulsebaan</w:t>
      </w:r>
    </w:p>
    <w:p w:rsidR="005A2D5D" w:rsidRPr="005A2D5D" w:rsidRDefault="005A2D5D" w:rsidP="005A2D5D">
      <w:pPr>
        <w:numPr>
          <w:ilvl w:val="1"/>
          <w:numId w:val="16"/>
        </w:numPr>
        <w:contextualSpacing/>
        <w:rPr>
          <w:rFonts w:eastAsiaTheme="minorHAnsi" w:cstheme="minorBidi"/>
          <w:szCs w:val="22"/>
          <w:lang w:eastAsia="en-US"/>
        </w:rPr>
      </w:pPr>
      <w:r w:rsidRPr="005A2D5D">
        <w:rPr>
          <w:rFonts w:eastAsiaTheme="minorHAnsi" w:cstheme="minorBidi"/>
          <w:szCs w:val="22"/>
          <w:lang w:eastAsia="en-US"/>
        </w:rPr>
        <w:t>bestemmingsplan fietsonderdoorgang Tongersestraat</w:t>
      </w:r>
    </w:p>
    <w:p w:rsidR="005A2D5D" w:rsidRPr="005A2D5D" w:rsidRDefault="005A2D5D" w:rsidP="005A2D5D">
      <w:pPr>
        <w:numPr>
          <w:ilvl w:val="1"/>
          <w:numId w:val="16"/>
        </w:numPr>
        <w:contextualSpacing/>
        <w:rPr>
          <w:rFonts w:eastAsiaTheme="minorHAnsi" w:cstheme="minorBidi"/>
          <w:szCs w:val="22"/>
          <w:lang w:eastAsia="en-US"/>
        </w:rPr>
      </w:pPr>
      <w:proofErr w:type="spellStart"/>
      <w:r w:rsidRPr="005A2D5D">
        <w:rPr>
          <w:rFonts w:eastAsiaTheme="minorHAnsi" w:cstheme="minorBidi"/>
          <w:szCs w:val="22"/>
          <w:lang w:eastAsia="en-US"/>
        </w:rPr>
        <w:t>m</w:t>
      </w:r>
      <w:r w:rsidR="002376BB">
        <w:rPr>
          <w:rFonts w:eastAsiaTheme="minorHAnsi" w:cstheme="minorBidi"/>
          <w:szCs w:val="22"/>
          <w:lang w:eastAsia="en-US"/>
        </w:rPr>
        <w:t>.</w:t>
      </w:r>
      <w:r w:rsidRPr="005A2D5D">
        <w:rPr>
          <w:rFonts w:eastAsiaTheme="minorHAnsi" w:cstheme="minorBidi"/>
          <w:szCs w:val="22"/>
          <w:lang w:eastAsia="en-US"/>
        </w:rPr>
        <w:t>e</w:t>
      </w:r>
      <w:r w:rsidR="002376BB">
        <w:rPr>
          <w:rFonts w:eastAsiaTheme="minorHAnsi" w:cstheme="minorBidi"/>
          <w:szCs w:val="22"/>
          <w:lang w:eastAsia="en-US"/>
        </w:rPr>
        <w:t>.</w:t>
      </w:r>
      <w:r w:rsidRPr="005A2D5D">
        <w:rPr>
          <w:rFonts w:eastAsiaTheme="minorHAnsi" w:cstheme="minorBidi"/>
          <w:szCs w:val="22"/>
          <w:lang w:eastAsia="en-US"/>
        </w:rPr>
        <w:t>r</w:t>
      </w:r>
      <w:proofErr w:type="spellEnd"/>
      <w:r w:rsidR="002376BB">
        <w:rPr>
          <w:rFonts w:eastAsiaTheme="minorHAnsi" w:cstheme="minorBidi"/>
          <w:szCs w:val="22"/>
          <w:lang w:eastAsia="en-US"/>
        </w:rPr>
        <w:t>.</w:t>
      </w:r>
      <w:r w:rsidRPr="005A2D5D">
        <w:rPr>
          <w:rFonts w:eastAsiaTheme="minorHAnsi" w:cstheme="minorBidi"/>
          <w:szCs w:val="22"/>
          <w:lang w:eastAsia="en-US"/>
        </w:rPr>
        <w:t>-procedure / bestemmingsplan Verbindingsweg Ladonk – Kapelweg</w:t>
      </w:r>
    </w:p>
    <w:p w:rsidR="002D4DBA" w:rsidRPr="005A2D5D" w:rsidRDefault="005A2D5D" w:rsidP="005A2D5D">
      <w:pPr>
        <w:pStyle w:val="Lijstalinea"/>
        <w:numPr>
          <w:ilvl w:val="0"/>
          <w:numId w:val="16"/>
        </w:numPr>
        <w:rPr>
          <w:rFonts w:eastAsiaTheme="minorHAnsi" w:cstheme="minorBidi"/>
          <w:szCs w:val="22"/>
          <w:lang w:eastAsia="en-US"/>
        </w:rPr>
      </w:pPr>
      <w:r w:rsidRPr="005A2D5D">
        <w:rPr>
          <w:rFonts w:eastAsiaTheme="minorHAnsi" w:cstheme="minorBidi"/>
          <w:szCs w:val="22"/>
          <w:lang w:eastAsia="en-US"/>
        </w:rPr>
        <w:t>de stikstofproblematiek.</w:t>
      </w:r>
    </w:p>
    <w:p w:rsidR="005A2D5D" w:rsidRDefault="005A2D5D" w:rsidP="005A2D5D">
      <w:pPr>
        <w:rPr>
          <w:rFonts w:eastAsiaTheme="minorHAnsi" w:cstheme="minorBidi"/>
          <w:szCs w:val="22"/>
          <w:lang w:eastAsia="en-US"/>
        </w:rPr>
      </w:pPr>
    </w:p>
    <w:p w:rsidR="00C764FF" w:rsidRPr="00C764FF" w:rsidRDefault="00C764FF" w:rsidP="00C764FF">
      <w:pPr>
        <w:rPr>
          <w:b/>
        </w:rPr>
      </w:pPr>
      <w:r w:rsidRPr="00C764FF">
        <w:rPr>
          <w:b/>
        </w:rPr>
        <w:t>Informatie</w:t>
      </w:r>
    </w:p>
    <w:p w:rsidR="00C764FF" w:rsidRDefault="00C764FF" w:rsidP="00C764FF">
      <w:r w:rsidRPr="00C764FF">
        <w:t xml:space="preserve">Alle informatie over dit onderwerp vindt u terug in de digitale </w:t>
      </w:r>
      <w:hyperlink r:id="rId9" w:history="1">
        <w:r w:rsidRPr="00C764FF">
          <w:rPr>
            <w:rStyle w:val="Hyperlink"/>
          </w:rPr>
          <w:t>Lange Termijn Agenda</w:t>
        </w:r>
      </w:hyperlink>
      <w:r w:rsidRPr="00C764FF">
        <w:t xml:space="preserve"> en op de </w:t>
      </w:r>
      <w:hyperlink r:id="rId10" w:history="1">
        <w:r w:rsidRPr="00115DAA">
          <w:rPr>
            <w:rStyle w:val="Hyperlink"/>
          </w:rPr>
          <w:t>gemeentelijke website</w:t>
        </w:r>
      </w:hyperlink>
      <w:r w:rsidRPr="00C764FF">
        <w:t>.</w:t>
      </w:r>
    </w:p>
    <w:p w:rsidR="005A2D5D" w:rsidRDefault="005A2D5D" w:rsidP="00C764FF"/>
    <w:p w:rsidR="005A2D5D" w:rsidRPr="005A2D5D" w:rsidRDefault="005A2D5D" w:rsidP="005A2D5D">
      <w:pPr>
        <w:rPr>
          <w:rFonts w:eastAsiaTheme="minorHAnsi" w:cstheme="minorBidi"/>
          <w:b/>
          <w:szCs w:val="22"/>
          <w:lang w:eastAsia="en-US"/>
        </w:rPr>
      </w:pPr>
      <w:r w:rsidRPr="005A2D5D">
        <w:rPr>
          <w:rFonts w:eastAsiaTheme="minorHAnsi" w:cstheme="minorBidi"/>
          <w:b/>
          <w:szCs w:val="22"/>
          <w:lang w:eastAsia="en-US"/>
        </w:rPr>
        <w:t>Programma</w:t>
      </w:r>
    </w:p>
    <w:p w:rsidR="005A2D5D" w:rsidRPr="005A2D5D" w:rsidRDefault="005A2D5D" w:rsidP="005A2D5D">
      <w:pPr>
        <w:rPr>
          <w:rFonts w:eastAsiaTheme="minorHAnsi" w:cstheme="minorBidi"/>
          <w:szCs w:val="22"/>
          <w:lang w:eastAsia="en-US"/>
        </w:rPr>
      </w:pPr>
      <w:r w:rsidRPr="005A2D5D">
        <w:rPr>
          <w:rFonts w:eastAsiaTheme="minorHAnsi" w:cstheme="minorBidi"/>
          <w:szCs w:val="22"/>
          <w:lang w:eastAsia="en-US"/>
        </w:rPr>
        <w:t xml:space="preserve">20.45 uur: </w:t>
      </w:r>
      <w:r>
        <w:rPr>
          <w:rFonts w:eastAsiaTheme="minorHAnsi" w:cstheme="minorBidi"/>
          <w:szCs w:val="22"/>
          <w:lang w:eastAsia="en-US"/>
        </w:rPr>
        <w:tab/>
      </w:r>
      <w:r w:rsidR="005F5345">
        <w:rPr>
          <w:rFonts w:eastAsiaTheme="minorHAnsi" w:cstheme="minorBidi"/>
          <w:szCs w:val="22"/>
          <w:lang w:eastAsia="en-US"/>
        </w:rPr>
        <w:t>heropening door de voorzitter, dhr. Roel de Los Hoyos</w:t>
      </w:r>
    </w:p>
    <w:p w:rsidR="005A2D5D" w:rsidRPr="005A2D5D" w:rsidRDefault="005A2D5D" w:rsidP="005A2D5D">
      <w:pPr>
        <w:rPr>
          <w:rFonts w:eastAsiaTheme="minorHAnsi" w:cstheme="minorBidi"/>
          <w:szCs w:val="22"/>
          <w:lang w:eastAsia="en-US"/>
        </w:rPr>
      </w:pPr>
      <w:r w:rsidRPr="005A2D5D">
        <w:rPr>
          <w:rFonts w:eastAsiaTheme="minorHAnsi" w:cstheme="minorBidi"/>
          <w:szCs w:val="22"/>
          <w:lang w:eastAsia="en-US"/>
        </w:rPr>
        <w:t xml:space="preserve">20.50 uur: </w:t>
      </w:r>
      <w:r>
        <w:rPr>
          <w:rFonts w:eastAsiaTheme="minorHAnsi" w:cstheme="minorBidi"/>
          <w:szCs w:val="22"/>
          <w:lang w:eastAsia="en-US"/>
        </w:rPr>
        <w:tab/>
        <w:t>t</w:t>
      </w:r>
      <w:r w:rsidRPr="005A2D5D">
        <w:rPr>
          <w:rFonts w:eastAsiaTheme="minorHAnsi" w:cstheme="minorBidi"/>
          <w:szCs w:val="22"/>
          <w:lang w:eastAsia="en-US"/>
        </w:rPr>
        <w:t>oelichting door dhr. Ludwig van Duren (programmamanager PHS) en mw.</w:t>
      </w:r>
    </w:p>
    <w:p w:rsidR="005A2D5D" w:rsidRPr="005A2D5D" w:rsidRDefault="005A2D5D" w:rsidP="005A2D5D">
      <w:pPr>
        <w:ind w:left="708" w:firstLine="708"/>
        <w:rPr>
          <w:rFonts w:eastAsiaTheme="minorHAnsi" w:cstheme="minorBidi"/>
          <w:szCs w:val="22"/>
          <w:lang w:eastAsia="en-US"/>
        </w:rPr>
      </w:pPr>
      <w:r w:rsidRPr="005A2D5D">
        <w:rPr>
          <w:rFonts w:eastAsiaTheme="minorHAnsi" w:cstheme="minorBidi"/>
          <w:szCs w:val="22"/>
          <w:lang w:eastAsia="en-US"/>
        </w:rPr>
        <w:t>Clementine van der Meijden (gemeente).</w:t>
      </w:r>
    </w:p>
    <w:p w:rsidR="005A2D5D" w:rsidRPr="005A2D5D" w:rsidRDefault="005A2D5D" w:rsidP="005A2D5D">
      <w:pPr>
        <w:rPr>
          <w:rFonts w:eastAsiaTheme="minorHAnsi" w:cstheme="minorBidi"/>
          <w:szCs w:val="22"/>
          <w:lang w:eastAsia="en-US"/>
        </w:rPr>
      </w:pPr>
      <w:r w:rsidRPr="005A2D5D">
        <w:rPr>
          <w:rFonts w:eastAsiaTheme="minorHAnsi" w:cstheme="minorBidi"/>
          <w:szCs w:val="22"/>
          <w:lang w:eastAsia="en-US"/>
        </w:rPr>
        <w:t xml:space="preserve">21.30 uur: </w:t>
      </w:r>
      <w:r>
        <w:rPr>
          <w:rFonts w:eastAsiaTheme="minorHAnsi" w:cstheme="minorBidi"/>
          <w:szCs w:val="22"/>
          <w:lang w:eastAsia="en-US"/>
        </w:rPr>
        <w:tab/>
        <w:t>g</w:t>
      </w:r>
      <w:r w:rsidRPr="005A2D5D">
        <w:rPr>
          <w:rFonts w:eastAsiaTheme="minorHAnsi" w:cstheme="minorBidi"/>
          <w:szCs w:val="22"/>
          <w:lang w:eastAsia="en-US"/>
        </w:rPr>
        <w:t>elegenheid tot het stellen van vragen</w:t>
      </w:r>
    </w:p>
    <w:p w:rsidR="00C764FF" w:rsidRDefault="005A2D5D" w:rsidP="005A2D5D">
      <w:pPr>
        <w:rPr>
          <w:rFonts w:eastAsiaTheme="minorHAnsi" w:cstheme="minorBidi"/>
          <w:szCs w:val="22"/>
          <w:lang w:eastAsia="en-US"/>
        </w:rPr>
      </w:pPr>
      <w:r>
        <w:rPr>
          <w:rFonts w:eastAsiaTheme="minorHAnsi" w:cstheme="minorBidi"/>
          <w:szCs w:val="22"/>
          <w:lang w:eastAsia="en-US"/>
        </w:rPr>
        <w:t>ca. 2</w:t>
      </w:r>
      <w:r w:rsidR="005F5345">
        <w:rPr>
          <w:rFonts w:eastAsiaTheme="minorHAnsi" w:cstheme="minorBidi"/>
          <w:szCs w:val="22"/>
          <w:lang w:eastAsia="en-US"/>
        </w:rPr>
        <w:t>2.00 uu</w:t>
      </w:r>
      <w:r>
        <w:rPr>
          <w:rFonts w:eastAsiaTheme="minorHAnsi" w:cstheme="minorBidi"/>
          <w:szCs w:val="22"/>
          <w:lang w:eastAsia="en-US"/>
        </w:rPr>
        <w:t>r:</w:t>
      </w:r>
      <w:r>
        <w:rPr>
          <w:rFonts w:eastAsiaTheme="minorHAnsi" w:cstheme="minorBidi"/>
          <w:szCs w:val="22"/>
          <w:lang w:eastAsia="en-US"/>
        </w:rPr>
        <w:tab/>
        <w:t>a</w:t>
      </w:r>
      <w:r w:rsidRPr="005A2D5D">
        <w:rPr>
          <w:rFonts w:eastAsiaTheme="minorHAnsi" w:cstheme="minorBidi"/>
          <w:szCs w:val="22"/>
          <w:lang w:eastAsia="en-US"/>
        </w:rPr>
        <w:t>fsluiting</w:t>
      </w:r>
    </w:p>
    <w:p w:rsidR="005A2D5D" w:rsidRDefault="005A2D5D" w:rsidP="005A2D5D"/>
    <w:p w:rsidR="00115DAA" w:rsidRPr="00115DAA" w:rsidRDefault="00115DAA" w:rsidP="00115DAA">
      <w:pPr>
        <w:rPr>
          <w:b/>
        </w:rPr>
      </w:pPr>
      <w:r w:rsidRPr="00115DAA">
        <w:rPr>
          <w:b/>
        </w:rPr>
        <w:t>Aanmelden</w:t>
      </w:r>
    </w:p>
    <w:p w:rsidR="00115DAA" w:rsidRDefault="00115DAA" w:rsidP="00115DAA">
      <w:r>
        <w:t>Om de vergaderruimte in te richten (1,5 meter richtlijn) wil de griffie graag vooraf van de</w:t>
      </w:r>
    </w:p>
    <w:p w:rsidR="00115DAA" w:rsidRDefault="00115DAA" w:rsidP="00115DAA">
      <w:r>
        <w:t>raadsleden weten hoeveel mensen er komen. U dient zich voor deze bijeenkomst daarom</w:t>
      </w:r>
    </w:p>
    <w:p w:rsidR="00115DAA" w:rsidRDefault="00115DAA" w:rsidP="00115DAA">
      <w:r>
        <w:t xml:space="preserve">aan te melden. Stuur vóór </w:t>
      </w:r>
      <w:r w:rsidR="009B246A">
        <w:t>24 augustus u</w:t>
      </w:r>
      <w:r>
        <w:t>w aanmelding door via een emailbericht aan</w:t>
      </w:r>
    </w:p>
    <w:p w:rsidR="00115DAA" w:rsidRDefault="001E5B1B" w:rsidP="00115DAA">
      <w:hyperlink r:id="rId11" w:history="1">
        <w:r w:rsidR="00115DAA" w:rsidRPr="00E7036B">
          <w:rPr>
            <w:rStyle w:val="Hyperlink"/>
          </w:rPr>
          <w:t>griffie@boxtel.nl</w:t>
        </w:r>
      </w:hyperlink>
      <w:r w:rsidR="00115DAA">
        <w:t>. De griffie gaat er van uit dat, wanneer u zich niet hebt aanmeldt, u niet</w:t>
      </w:r>
    </w:p>
    <w:p w:rsidR="00115DAA" w:rsidRDefault="00115DAA" w:rsidP="00115DAA">
      <w:r>
        <w:t>aanwezig zult zijn.</w:t>
      </w:r>
    </w:p>
    <w:p w:rsidR="00B04F84" w:rsidRDefault="00B04F84" w:rsidP="00115DAA"/>
    <w:p w:rsidR="00D77370" w:rsidRPr="006B56DA" w:rsidRDefault="00115DAA" w:rsidP="00DC6C70">
      <w:r>
        <w:t xml:space="preserve">Heeft u nog vragen? Neem dan contact op met </w:t>
      </w:r>
      <w:r w:rsidR="009B246A">
        <w:t>Inge Smits (ra</w:t>
      </w:r>
      <w:r w:rsidR="00933490">
        <w:t>ads</w:t>
      </w:r>
      <w:r w:rsidR="009B246A">
        <w:t>griffier</w:t>
      </w:r>
      <w:r w:rsidR="00933490">
        <w:t>)</w:t>
      </w:r>
      <w:r>
        <w:t>, 0411 – 655 2</w:t>
      </w:r>
      <w:r w:rsidR="009B246A">
        <w:t>85</w:t>
      </w:r>
      <w:r>
        <w:t xml:space="preserve"> of via de</w:t>
      </w:r>
      <w:r w:rsidR="00933490">
        <w:t xml:space="preserve"> </w:t>
      </w:r>
      <w:r>
        <w:t xml:space="preserve">mail: </w:t>
      </w:r>
      <w:hyperlink r:id="rId12" w:history="1">
        <w:r w:rsidRPr="00E7036B">
          <w:rPr>
            <w:rStyle w:val="Hyperlink"/>
          </w:rPr>
          <w:t>griffie@boxtel.nl</w:t>
        </w:r>
      </w:hyperlink>
      <w:r>
        <w:t>.</w:t>
      </w:r>
    </w:p>
    <w:sectPr w:rsidR="00D77370" w:rsidRPr="006B56DA" w:rsidSect="002D46A2">
      <w:headerReference w:type="default" r:id="rId13"/>
      <w:pgSz w:w="11906" w:h="16838"/>
      <w:pgMar w:top="4536" w:right="1701" w:bottom="1418" w:left="1701" w:header="12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45" w:rsidRDefault="005F5345">
      <w:r>
        <w:separator/>
      </w:r>
    </w:p>
  </w:endnote>
  <w:endnote w:type="continuationSeparator" w:id="0">
    <w:p w:rsidR="005F5345" w:rsidRDefault="005F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45" w:rsidRDefault="005F5345">
      <w:r>
        <w:separator/>
      </w:r>
    </w:p>
  </w:footnote>
  <w:footnote w:type="continuationSeparator" w:id="0">
    <w:p w:rsidR="005F5345" w:rsidRDefault="005F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45" w:rsidRPr="00652C4A" w:rsidRDefault="005F5345" w:rsidP="0050087A">
    <w:pPr>
      <w:ind w:left="-851"/>
    </w:pPr>
    <w:r>
      <w:rPr>
        <w:rFonts w:ascii="Calibri" w:hAnsi="Calibri"/>
        <w:noProof/>
        <w:color w:val="1F497D"/>
        <w:sz w:val="22"/>
        <w:szCs w:val="22"/>
      </w:rPr>
      <w:drawing>
        <wp:inline distT="0" distB="0" distL="0" distR="0" wp14:anchorId="692DCDF6" wp14:editId="1D4356F2">
          <wp:extent cx="3067050" cy="1047750"/>
          <wp:effectExtent l="0" t="0" r="0" b="0"/>
          <wp:docPr id="3" name="Afbeelding 3" descr="cid:image001.png@01D1367B.407DA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367B.407DAB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1047750"/>
                  </a:xfrm>
                  <a:prstGeom prst="rect">
                    <a:avLst/>
                  </a:prstGeom>
                  <a:noFill/>
                  <a:ln>
                    <a:noFill/>
                  </a:ln>
                </pic:spPr>
              </pic:pic>
            </a:graphicData>
          </a:graphic>
        </wp:inline>
      </w:drawing>
    </w:r>
  </w:p>
  <w:p w:rsidR="005F5345" w:rsidRPr="00C764FF" w:rsidRDefault="005F5345" w:rsidP="00C764FF">
    <w:pPr>
      <w:pStyle w:val="Kop1"/>
    </w:pPr>
    <w:r w:rsidRPr="00C764FF">
      <w:t xml:space="preserve">Informatie-/uitwisselingsbijeenkomst </w:t>
    </w:r>
    <w:r>
      <w:t xml:space="preserve">25 augustus 2020; Gemeenschapsfuncties en </w:t>
    </w:r>
    <w:r w:rsidRPr="00C764FF">
      <w:t>Maatregelenpakket Programma Hoogfrequent Spoor (PHS)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BD"/>
    <w:multiLevelType w:val="hybridMultilevel"/>
    <w:tmpl w:val="DE6A4CF6"/>
    <w:lvl w:ilvl="0" w:tplc="4F62E446">
      <w:start w:val="19"/>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421EAA"/>
    <w:multiLevelType w:val="hybridMultilevel"/>
    <w:tmpl w:val="2DDA6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8E40C1"/>
    <w:multiLevelType w:val="hybridMultilevel"/>
    <w:tmpl w:val="BE7C1536"/>
    <w:lvl w:ilvl="0" w:tplc="4F62E446">
      <w:start w:val="19"/>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22425E"/>
    <w:multiLevelType w:val="hybridMultilevel"/>
    <w:tmpl w:val="47109E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30148C"/>
    <w:multiLevelType w:val="hybridMultilevel"/>
    <w:tmpl w:val="93105E58"/>
    <w:lvl w:ilvl="0" w:tplc="86ECA3B2">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F1C61"/>
    <w:multiLevelType w:val="hybridMultilevel"/>
    <w:tmpl w:val="14B26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7D04A6"/>
    <w:multiLevelType w:val="hybridMultilevel"/>
    <w:tmpl w:val="0CF80BDA"/>
    <w:lvl w:ilvl="0" w:tplc="769E0D06">
      <w:start w:val="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187941"/>
    <w:multiLevelType w:val="hybridMultilevel"/>
    <w:tmpl w:val="09DA3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B7005C"/>
    <w:multiLevelType w:val="hybridMultilevel"/>
    <w:tmpl w:val="38F2105A"/>
    <w:lvl w:ilvl="0" w:tplc="65D65FBC">
      <w:start w:val="2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30738B"/>
    <w:multiLevelType w:val="hybridMultilevel"/>
    <w:tmpl w:val="1AA825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46012A"/>
    <w:multiLevelType w:val="hybridMultilevel"/>
    <w:tmpl w:val="3A6CBAA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ED0EB8"/>
    <w:multiLevelType w:val="hybridMultilevel"/>
    <w:tmpl w:val="AF560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557D19"/>
    <w:multiLevelType w:val="hybridMultilevel"/>
    <w:tmpl w:val="001EBF1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76F60D01"/>
    <w:multiLevelType w:val="hybridMultilevel"/>
    <w:tmpl w:val="012A1164"/>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14" w15:restartNumberingAfterBreak="0">
    <w:nsid w:val="7BEE3588"/>
    <w:multiLevelType w:val="hybridMultilevel"/>
    <w:tmpl w:val="C5026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0"/>
  </w:num>
  <w:num w:numId="5">
    <w:abstractNumId w:val="11"/>
  </w:num>
  <w:num w:numId="6">
    <w:abstractNumId w:val="14"/>
  </w:num>
  <w:num w:numId="7">
    <w:abstractNumId w:val="7"/>
  </w:num>
  <w:num w:numId="8">
    <w:abstractNumId w:val="0"/>
  </w:num>
  <w:num w:numId="9">
    <w:abstractNumId w:val="2"/>
  </w:num>
  <w:num w:numId="10">
    <w:abstractNumId w:val="8"/>
  </w:num>
  <w:num w:numId="11">
    <w:abstractNumId w:val="4"/>
  </w:num>
  <w:num w:numId="12">
    <w:abstractNumId w:val="13"/>
  </w:num>
  <w:num w:numId="13">
    <w:abstractNumId w:val="13"/>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4B"/>
    <w:rsid w:val="000066CB"/>
    <w:rsid w:val="0001533A"/>
    <w:rsid w:val="00025D55"/>
    <w:rsid w:val="0003045F"/>
    <w:rsid w:val="00041FE0"/>
    <w:rsid w:val="00045150"/>
    <w:rsid w:val="0004622B"/>
    <w:rsid w:val="00047DD6"/>
    <w:rsid w:val="00057D7F"/>
    <w:rsid w:val="00064E79"/>
    <w:rsid w:val="0007007C"/>
    <w:rsid w:val="0007072D"/>
    <w:rsid w:val="00073F01"/>
    <w:rsid w:val="00075DF0"/>
    <w:rsid w:val="000769CD"/>
    <w:rsid w:val="0008425E"/>
    <w:rsid w:val="00085820"/>
    <w:rsid w:val="00086233"/>
    <w:rsid w:val="00092B31"/>
    <w:rsid w:val="00096621"/>
    <w:rsid w:val="000A69AC"/>
    <w:rsid w:val="000B005A"/>
    <w:rsid w:val="000B0CC5"/>
    <w:rsid w:val="000B3EC2"/>
    <w:rsid w:val="000C680A"/>
    <w:rsid w:val="000C7F72"/>
    <w:rsid w:val="000D0696"/>
    <w:rsid w:val="000D1B31"/>
    <w:rsid w:val="000D3356"/>
    <w:rsid w:val="000E104B"/>
    <w:rsid w:val="000E1ADB"/>
    <w:rsid w:val="000E499A"/>
    <w:rsid w:val="000E6AC0"/>
    <w:rsid w:val="000F444E"/>
    <w:rsid w:val="000F5E47"/>
    <w:rsid w:val="000F6CF0"/>
    <w:rsid w:val="00103248"/>
    <w:rsid w:val="00103EFD"/>
    <w:rsid w:val="00115DAA"/>
    <w:rsid w:val="00116358"/>
    <w:rsid w:val="0011713C"/>
    <w:rsid w:val="001318AA"/>
    <w:rsid w:val="00134883"/>
    <w:rsid w:val="00141394"/>
    <w:rsid w:val="00157348"/>
    <w:rsid w:val="001576AE"/>
    <w:rsid w:val="0016444E"/>
    <w:rsid w:val="0016655F"/>
    <w:rsid w:val="00166701"/>
    <w:rsid w:val="00173065"/>
    <w:rsid w:val="00180470"/>
    <w:rsid w:val="00182726"/>
    <w:rsid w:val="00185044"/>
    <w:rsid w:val="0018559A"/>
    <w:rsid w:val="00190C63"/>
    <w:rsid w:val="0019536E"/>
    <w:rsid w:val="001A44AE"/>
    <w:rsid w:val="001A6FD3"/>
    <w:rsid w:val="001B220E"/>
    <w:rsid w:val="001D1366"/>
    <w:rsid w:val="001E5B1B"/>
    <w:rsid w:val="001E6F12"/>
    <w:rsid w:val="00200D11"/>
    <w:rsid w:val="0021039A"/>
    <w:rsid w:val="002201DF"/>
    <w:rsid w:val="002270C7"/>
    <w:rsid w:val="00230CAA"/>
    <w:rsid w:val="00233429"/>
    <w:rsid w:val="00233F7E"/>
    <w:rsid w:val="0023569F"/>
    <w:rsid w:val="002376BB"/>
    <w:rsid w:val="00237AFE"/>
    <w:rsid w:val="002539BE"/>
    <w:rsid w:val="00253F90"/>
    <w:rsid w:val="00262977"/>
    <w:rsid w:val="00272206"/>
    <w:rsid w:val="002745E7"/>
    <w:rsid w:val="00274C6B"/>
    <w:rsid w:val="002800E4"/>
    <w:rsid w:val="00282BE0"/>
    <w:rsid w:val="00286C46"/>
    <w:rsid w:val="00286C59"/>
    <w:rsid w:val="00290CC1"/>
    <w:rsid w:val="002A07B9"/>
    <w:rsid w:val="002A07ED"/>
    <w:rsid w:val="002A2D76"/>
    <w:rsid w:val="002B1FBD"/>
    <w:rsid w:val="002B4122"/>
    <w:rsid w:val="002B50F0"/>
    <w:rsid w:val="002C5594"/>
    <w:rsid w:val="002C6FEC"/>
    <w:rsid w:val="002C7974"/>
    <w:rsid w:val="002C7A27"/>
    <w:rsid w:val="002D343B"/>
    <w:rsid w:val="002D46A2"/>
    <w:rsid w:val="002D4DBA"/>
    <w:rsid w:val="002D733E"/>
    <w:rsid w:val="002E6A76"/>
    <w:rsid w:val="002E7D97"/>
    <w:rsid w:val="002F46CF"/>
    <w:rsid w:val="002F6880"/>
    <w:rsid w:val="002F7AE6"/>
    <w:rsid w:val="003063F4"/>
    <w:rsid w:val="00311CF9"/>
    <w:rsid w:val="00314F1E"/>
    <w:rsid w:val="00321638"/>
    <w:rsid w:val="00325343"/>
    <w:rsid w:val="00333EA3"/>
    <w:rsid w:val="00335BCF"/>
    <w:rsid w:val="003419F4"/>
    <w:rsid w:val="0034201A"/>
    <w:rsid w:val="00343E7D"/>
    <w:rsid w:val="00351440"/>
    <w:rsid w:val="00357D1B"/>
    <w:rsid w:val="00361FE1"/>
    <w:rsid w:val="00370014"/>
    <w:rsid w:val="00373365"/>
    <w:rsid w:val="00381F57"/>
    <w:rsid w:val="00384C18"/>
    <w:rsid w:val="00384E0C"/>
    <w:rsid w:val="003865E6"/>
    <w:rsid w:val="00390A8E"/>
    <w:rsid w:val="003A067C"/>
    <w:rsid w:val="003A29D3"/>
    <w:rsid w:val="003A4C44"/>
    <w:rsid w:val="003A7D61"/>
    <w:rsid w:val="003D634D"/>
    <w:rsid w:val="003E4E4E"/>
    <w:rsid w:val="003F66DA"/>
    <w:rsid w:val="00406FC1"/>
    <w:rsid w:val="0040782B"/>
    <w:rsid w:val="00410835"/>
    <w:rsid w:val="00423D35"/>
    <w:rsid w:val="00431E06"/>
    <w:rsid w:val="00433598"/>
    <w:rsid w:val="00446D41"/>
    <w:rsid w:val="00447699"/>
    <w:rsid w:val="00451234"/>
    <w:rsid w:val="004629AA"/>
    <w:rsid w:val="004642A0"/>
    <w:rsid w:val="00464AC1"/>
    <w:rsid w:val="00472CC6"/>
    <w:rsid w:val="004821DC"/>
    <w:rsid w:val="00482739"/>
    <w:rsid w:val="004852D8"/>
    <w:rsid w:val="00486CA3"/>
    <w:rsid w:val="004A00FF"/>
    <w:rsid w:val="004A126E"/>
    <w:rsid w:val="004B10A5"/>
    <w:rsid w:val="004B23F6"/>
    <w:rsid w:val="004B2E7C"/>
    <w:rsid w:val="004B41B5"/>
    <w:rsid w:val="004B72A4"/>
    <w:rsid w:val="004C4D09"/>
    <w:rsid w:val="004D4783"/>
    <w:rsid w:val="004E394B"/>
    <w:rsid w:val="004E5A46"/>
    <w:rsid w:val="004E6555"/>
    <w:rsid w:val="004F06F3"/>
    <w:rsid w:val="004F1EE1"/>
    <w:rsid w:val="004F6151"/>
    <w:rsid w:val="0050087A"/>
    <w:rsid w:val="00501F9D"/>
    <w:rsid w:val="00544418"/>
    <w:rsid w:val="00545F82"/>
    <w:rsid w:val="005479A4"/>
    <w:rsid w:val="00550B75"/>
    <w:rsid w:val="0055513B"/>
    <w:rsid w:val="00572982"/>
    <w:rsid w:val="00573B1C"/>
    <w:rsid w:val="00581CF1"/>
    <w:rsid w:val="005834FC"/>
    <w:rsid w:val="00586DE6"/>
    <w:rsid w:val="00587348"/>
    <w:rsid w:val="005A2D5D"/>
    <w:rsid w:val="005A32D7"/>
    <w:rsid w:val="005A606E"/>
    <w:rsid w:val="005A7991"/>
    <w:rsid w:val="005B45BD"/>
    <w:rsid w:val="005C373B"/>
    <w:rsid w:val="005F0D43"/>
    <w:rsid w:val="005F5345"/>
    <w:rsid w:val="006002DF"/>
    <w:rsid w:val="006056AD"/>
    <w:rsid w:val="0061590B"/>
    <w:rsid w:val="006259D8"/>
    <w:rsid w:val="006261FF"/>
    <w:rsid w:val="006267E4"/>
    <w:rsid w:val="006276FF"/>
    <w:rsid w:val="00634256"/>
    <w:rsid w:val="00640E82"/>
    <w:rsid w:val="00642D33"/>
    <w:rsid w:val="006559B6"/>
    <w:rsid w:val="006604FE"/>
    <w:rsid w:val="00662953"/>
    <w:rsid w:val="0066394B"/>
    <w:rsid w:val="00664A61"/>
    <w:rsid w:val="006670B0"/>
    <w:rsid w:val="0067111D"/>
    <w:rsid w:val="00677951"/>
    <w:rsid w:val="00682056"/>
    <w:rsid w:val="006A5976"/>
    <w:rsid w:val="006B56DA"/>
    <w:rsid w:val="006C4EA7"/>
    <w:rsid w:val="006C73A7"/>
    <w:rsid w:val="006E6F45"/>
    <w:rsid w:val="006F0AA7"/>
    <w:rsid w:val="006F71C6"/>
    <w:rsid w:val="007127BD"/>
    <w:rsid w:val="007222F7"/>
    <w:rsid w:val="00725870"/>
    <w:rsid w:val="0076479E"/>
    <w:rsid w:val="00765206"/>
    <w:rsid w:val="00767146"/>
    <w:rsid w:val="00774FC0"/>
    <w:rsid w:val="00775209"/>
    <w:rsid w:val="00790652"/>
    <w:rsid w:val="007A4A82"/>
    <w:rsid w:val="007B186E"/>
    <w:rsid w:val="007B5FCB"/>
    <w:rsid w:val="007B6B1C"/>
    <w:rsid w:val="007C1FC7"/>
    <w:rsid w:val="007C219D"/>
    <w:rsid w:val="007C3BA6"/>
    <w:rsid w:val="007D5AED"/>
    <w:rsid w:val="007E1371"/>
    <w:rsid w:val="007E2C6A"/>
    <w:rsid w:val="007E3A5A"/>
    <w:rsid w:val="007E63A3"/>
    <w:rsid w:val="007F2138"/>
    <w:rsid w:val="00801E6B"/>
    <w:rsid w:val="00807A7E"/>
    <w:rsid w:val="00814822"/>
    <w:rsid w:val="008150F0"/>
    <w:rsid w:val="00820485"/>
    <w:rsid w:val="0082400D"/>
    <w:rsid w:val="0084639B"/>
    <w:rsid w:val="00852F4B"/>
    <w:rsid w:val="0086282A"/>
    <w:rsid w:val="00862DB7"/>
    <w:rsid w:val="0087127E"/>
    <w:rsid w:val="00875A35"/>
    <w:rsid w:val="00881AAC"/>
    <w:rsid w:val="00892A66"/>
    <w:rsid w:val="008A0CF6"/>
    <w:rsid w:val="008A75FA"/>
    <w:rsid w:val="008C2690"/>
    <w:rsid w:val="008C7CC4"/>
    <w:rsid w:val="008D1827"/>
    <w:rsid w:val="008D2105"/>
    <w:rsid w:val="008D3D06"/>
    <w:rsid w:val="008D560C"/>
    <w:rsid w:val="008D6FD9"/>
    <w:rsid w:val="008E0D05"/>
    <w:rsid w:val="008E1498"/>
    <w:rsid w:val="008E7630"/>
    <w:rsid w:val="008F6DAE"/>
    <w:rsid w:val="0090755D"/>
    <w:rsid w:val="00907BE2"/>
    <w:rsid w:val="009124A1"/>
    <w:rsid w:val="009128E0"/>
    <w:rsid w:val="00914B41"/>
    <w:rsid w:val="00923C7F"/>
    <w:rsid w:val="0092638A"/>
    <w:rsid w:val="00933490"/>
    <w:rsid w:val="00937D87"/>
    <w:rsid w:val="00937F4D"/>
    <w:rsid w:val="00941C9D"/>
    <w:rsid w:val="00946757"/>
    <w:rsid w:val="00947697"/>
    <w:rsid w:val="0095540B"/>
    <w:rsid w:val="00960A6D"/>
    <w:rsid w:val="009624F5"/>
    <w:rsid w:val="0096563A"/>
    <w:rsid w:val="00966248"/>
    <w:rsid w:val="009745D0"/>
    <w:rsid w:val="009746DD"/>
    <w:rsid w:val="009754ED"/>
    <w:rsid w:val="00984E8E"/>
    <w:rsid w:val="00993566"/>
    <w:rsid w:val="00994910"/>
    <w:rsid w:val="009B246A"/>
    <w:rsid w:val="009B2615"/>
    <w:rsid w:val="009B7E6F"/>
    <w:rsid w:val="009C0752"/>
    <w:rsid w:val="009C1129"/>
    <w:rsid w:val="009C4865"/>
    <w:rsid w:val="009D0E85"/>
    <w:rsid w:val="009E4360"/>
    <w:rsid w:val="009E5B9E"/>
    <w:rsid w:val="009F1F3C"/>
    <w:rsid w:val="009F5953"/>
    <w:rsid w:val="00A0005B"/>
    <w:rsid w:val="00A00481"/>
    <w:rsid w:val="00A235CB"/>
    <w:rsid w:val="00A2595A"/>
    <w:rsid w:val="00A26C66"/>
    <w:rsid w:val="00A32BB8"/>
    <w:rsid w:val="00A37BE5"/>
    <w:rsid w:val="00A52D06"/>
    <w:rsid w:val="00A5701F"/>
    <w:rsid w:val="00A67A65"/>
    <w:rsid w:val="00A70FC2"/>
    <w:rsid w:val="00A87A54"/>
    <w:rsid w:val="00A90986"/>
    <w:rsid w:val="00A93200"/>
    <w:rsid w:val="00A943AA"/>
    <w:rsid w:val="00AA0039"/>
    <w:rsid w:val="00AA2E71"/>
    <w:rsid w:val="00AA65CB"/>
    <w:rsid w:val="00AA7AB5"/>
    <w:rsid w:val="00AB28E3"/>
    <w:rsid w:val="00AD7F55"/>
    <w:rsid w:val="00AE2D2C"/>
    <w:rsid w:val="00AE3111"/>
    <w:rsid w:val="00AE33C2"/>
    <w:rsid w:val="00AE6689"/>
    <w:rsid w:val="00AF1BF4"/>
    <w:rsid w:val="00AF1F7C"/>
    <w:rsid w:val="00AF51E4"/>
    <w:rsid w:val="00AF5497"/>
    <w:rsid w:val="00AF5822"/>
    <w:rsid w:val="00AF7246"/>
    <w:rsid w:val="00AF7D8C"/>
    <w:rsid w:val="00B04F84"/>
    <w:rsid w:val="00B0606E"/>
    <w:rsid w:val="00B10AF1"/>
    <w:rsid w:val="00B233BC"/>
    <w:rsid w:val="00B30866"/>
    <w:rsid w:val="00B32971"/>
    <w:rsid w:val="00B32A83"/>
    <w:rsid w:val="00B3545B"/>
    <w:rsid w:val="00B4026B"/>
    <w:rsid w:val="00B47169"/>
    <w:rsid w:val="00B56DB6"/>
    <w:rsid w:val="00B6485C"/>
    <w:rsid w:val="00B70BCF"/>
    <w:rsid w:val="00B73FBE"/>
    <w:rsid w:val="00B76608"/>
    <w:rsid w:val="00B77199"/>
    <w:rsid w:val="00B77B9E"/>
    <w:rsid w:val="00B803E8"/>
    <w:rsid w:val="00B80ADC"/>
    <w:rsid w:val="00B87DC8"/>
    <w:rsid w:val="00BA69DE"/>
    <w:rsid w:val="00BA6F53"/>
    <w:rsid w:val="00BB3C3A"/>
    <w:rsid w:val="00BB4286"/>
    <w:rsid w:val="00BB5008"/>
    <w:rsid w:val="00BB6D02"/>
    <w:rsid w:val="00BD0F83"/>
    <w:rsid w:val="00BD7B92"/>
    <w:rsid w:val="00BF08C2"/>
    <w:rsid w:val="00BF11BD"/>
    <w:rsid w:val="00BF4395"/>
    <w:rsid w:val="00C031B2"/>
    <w:rsid w:val="00C13D93"/>
    <w:rsid w:val="00C14B34"/>
    <w:rsid w:val="00C21B38"/>
    <w:rsid w:val="00C26AC8"/>
    <w:rsid w:val="00C26DC4"/>
    <w:rsid w:val="00C31688"/>
    <w:rsid w:val="00C33973"/>
    <w:rsid w:val="00C34490"/>
    <w:rsid w:val="00C43275"/>
    <w:rsid w:val="00C52288"/>
    <w:rsid w:val="00C54C9D"/>
    <w:rsid w:val="00C610B1"/>
    <w:rsid w:val="00C61593"/>
    <w:rsid w:val="00C63274"/>
    <w:rsid w:val="00C6471B"/>
    <w:rsid w:val="00C654E4"/>
    <w:rsid w:val="00C65943"/>
    <w:rsid w:val="00C66622"/>
    <w:rsid w:val="00C7124D"/>
    <w:rsid w:val="00C73F91"/>
    <w:rsid w:val="00C75588"/>
    <w:rsid w:val="00C764FF"/>
    <w:rsid w:val="00C841F9"/>
    <w:rsid w:val="00C8624B"/>
    <w:rsid w:val="00C911A2"/>
    <w:rsid w:val="00CA2C8A"/>
    <w:rsid w:val="00CB6CC4"/>
    <w:rsid w:val="00CB6FA2"/>
    <w:rsid w:val="00CC35E2"/>
    <w:rsid w:val="00CC64B3"/>
    <w:rsid w:val="00CD4A78"/>
    <w:rsid w:val="00CE5575"/>
    <w:rsid w:val="00CF135E"/>
    <w:rsid w:val="00CF31E2"/>
    <w:rsid w:val="00D02721"/>
    <w:rsid w:val="00D157B9"/>
    <w:rsid w:val="00D20942"/>
    <w:rsid w:val="00D2143A"/>
    <w:rsid w:val="00D31D0C"/>
    <w:rsid w:val="00D45CA2"/>
    <w:rsid w:val="00D5241B"/>
    <w:rsid w:val="00D5545A"/>
    <w:rsid w:val="00D618FE"/>
    <w:rsid w:val="00D637CC"/>
    <w:rsid w:val="00D6418B"/>
    <w:rsid w:val="00D6424C"/>
    <w:rsid w:val="00D65D7A"/>
    <w:rsid w:val="00D749BE"/>
    <w:rsid w:val="00D756DE"/>
    <w:rsid w:val="00D77370"/>
    <w:rsid w:val="00D85F57"/>
    <w:rsid w:val="00D92AF7"/>
    <w:rsid w:val="00D93D5B"/>
    <w:rsid w:val="00D959DB"/>
    <w:rsid w:val="00DB296E"/>
    <w:rsid w:val="00DB34AE"/>
    <w:rsid w:val="00DB4D4D"/>
    <w:rsid w:val="00DC1C65"/>
    <w:rsid w:val="00DC24B5"/>
    <w:rsid w:val="00DC4E17"/>
    <w:rsid w:val="00DC6C70"/>
    <w:rsid w:val="00DD4201"/>
    <w:rsid w:val="00DD580F"/>
    <w:rsid w:val="00DD6C13"/>
    <w:rsid w:val="00DE30C1"/>
    <w:rsid w:val="00DE355B"/>
    <w:rsid w:val="00DE6812"/>
    <w:rsid w:val="00DF7327"/>
    <w:rsid w:val="00E01F49"/>
    <w:rsid w:val="00E056EE"/>
    <w:rsid w:val="00E329EA"/>
    <w:rsid w:val="00E34799"/>
    <w:rsid w:val="00E35888"/>
    <w:rsid w:val="00E3720B"/>
    <w:rsid w:val="00E54643"/>
    <w:rsid w:val="00E554D7"/>
    <w:rsid w:val="00E56BD0"/>
    <w:rsid w:val="00E62203"/>
    <w:rsid w:val="00E62855"/>
    <w:rsid w:val="00E647DF"/>
    <w:rsid w:val="00E676B9"/>
    <w:rsid w:val="00E80327"/>
    <w:rsid w:val="00E803B4"/>
    <w:rsid w:val="00E911E7"/>
    <w:rsid w:val="00E9163F"/>
    <w:rsid w:val="00E97302"/>
    <w:rsid w:val="00EA71AA"/>
    <w:rsid w:val="00EB6D1D"/>
    <w:rsid w:val="00EC7D53"/>
    <w:rsid w:val="00EE13BE"/>
    <w:rsid w:val="00EE6C41"/>
    <w:rsid w:val="00F01C20"/>
    <w:rsid w:val="00F05200"/>
    <w:rsid w:val="00F06D38"/>
    <w:rsid w:val="00F06D95"/>
    <w:rsid w:val="00F1448D"/>
    <w:rsid w:val="00F14C73"/>
    <w:rsid w:val="00F20F5E"/>
    <w:rsid w:val="00F21CD7"/>
    <w:rsid w:val="00F2201D"/>
    <w:rsid w:val="00F3738B"/>
    <w:rsid w:val="00F40BED"/>
    <w:rsid w:val="00F42BA0"/>
    <w:rsid w:val="00F46079"/>
    <w:rsid w:val="00F464B0"/>
    <w:rsid w:val="00F51087"/>
    <w:rsid w:val="00F554FE"/>
    <w:rsid w:val="00F60BDB"/>
    <w:rsid w:val="00F703B3"/>
    <w:rsid w:val="00F735A7"/>
    <w:rsid w:val="00F74C9D"/>
    <w:rsid w:val="00F828EF"/>
    <w:rsid w:val="00F920C2"/>
    <w:rsid w:val="00F92196"/>
    <w:rsid w:val="00FA0AAC"/>
    <w:rsid w:val="00FB5530"/>
    <w:rsid w:val="00FB7D9F"/>
    <w:rsid w:val="00FD1881"/>
    <w:rsid w:val="00FD6825"/>
    <w:rsid w:val="00FD6A11"/>
    <w:rsid w:val="00FD70EA"/>
    <w:rsid w:val="00FE60F1"/>
    <w:rsid w:val="00FF5DDF"/>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102E0B68"/>
  <w15:docId w15:val="{01081DF6-D583-4209-BCF0-ACA3750B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835"/>
    <w:rPr>
      <w:rFonts w:ascii="Arial" w:hAnsi="Arial" w:cs="Arial"/>
    </w:rPr>
  </w:style>
  <w:style w:type="paragraph" w:styleId="Kop1">
    <w:name w:val="heading 1"/>
    <w:basedOn w:val="Standaard"/>
    <w:next w:val="Standaard"/>
    <w:autoRedefine/>
    <w:qFormat/>
    <w:rsid w:val="00C764FF"/>
    <w:pPr>
      <w:keepNext/>
      <w:spacing w:before="160" w:after="100"/>
      <w:outlineLvl w:val="0"/>
    </w:pPr>
    <w:rPr>
      <w:rFonts w:ascii="Times New Roman" w:hAnsi="Times New Roman"/>
      <w:bCs/>
      <w:i/>
      <w:color w:val="5F84AB"/>
      <w:kern w:val="32"/>
      <w:sz w:val="40"/>
      <w:szCs w:val="40"/>
    </w:rPr>
  </w:style>
  <w:style w:type="paragraph" w:styleId="Kop2">
    <w:name w:val="heading 2"/>
    <w:basedOn w:val="Standaard"/>
    <w:next w:val="Standaard"/>
    <w:link w:val="Kop2Char"/>
    <w:qFormat/>
    <w:rsid w:val="00CD10C6"/>
    <w:pPr>
      <w:keepNext/>
      <w:spacing w:before="240" w:after="60"/>
      <w:outlineLvl w:val="1"/>
    </w:pPr>
    <w:rPr>
      <w:bCs/>
      <w:iCs/>
      <w:sz w:val="28"/>
      <w:szCs w:val="28"/>
    </w:rPr>
  </w:style>
  <w:style w:type="paragraph" w:styleId="Kop3">
    <w:name w:val="heading 3"/>
    <w:basedOn w:val="Standaard"/>
    <w:next w:val="Standaard"/>
    <w:qFormat/>
    <w:rsid w:val="00CD10C6"/>
    <w:pPr>
      <w:keepNext/>
      <w:spacing w:before="240" w:after="60"/>
      <w:outlineLvl w:val="2"/>
    </w:pPr>
    <w:rPr>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TNR">
    <w:name w:val="Kop 2 TNR"/>
    <w:basedOn w:val="Kop2"/>
    <w:rsid w:val="00774C8B"/>
    <w:pPr>
      <w:spacing w:before="0" w:after="0"/>
    </w:pPr>
    <w:rPr>
      <w:rFonts w:ascii="Times New Roman" w:hAnsi="Times New Roman" w:cs="Times New Roman"/>
      <w:b/>
      <w:bCs w:val="0"/>
      <w:iCs w:val="0"/>
      <w:szCs w:val="20"/>
    </w:rPr>
  </w:style>
  <w:style w:type="paragraph" w:styleId="Koptekst">
    <w:name w:val="header"/>
    <w:basedOn w:val="Standaard"/>
    <w:rsid w:val="0066394B"/>
    <w:pPr>
      <w:tabs>
        <w:tab w:val="center" w:pos="4536"/>
        <w:tab w:val="right" w:pos="9072"/>
      </w:tabs>
    </w:pPr>
  </w:style>
  <w:style w:type="paragraph" w:styleId="Voettekst">
    <w:name w:val="footer"/>
    <w:basedOn w:val="Standaard"/>
    <w:rsid w:val="0066394B"/>
    <w:pPr>
      <w:tabs>
        <w:tab w:val="center" w:pos="4536"/>
        <w:tab w:val="right" w:pos="9072"/>
      </w:tabs>
    </w:pPr>
  </w:style>
  <w:style w:type="character" w:styleId="Hyperlink">
    <w:name w:val="Hyperlink"/>
    <w:rsid w:val="00F05200"/>
    <w:rPr>
      <w:color w:val="0000FF"/>
      <w:u w:val="single"/>
    </w:rPr>
  </w:style>
  <w:style w:type="character" w:styleId="Verwijzingopmerking">
    <w:name w:val="annotation reference"/>
    <w:rsid w:val="00C33973"/>
    <w:rPr>
      <w:sz w:val="16"/>
      <w:szCs w:val="16"/>
    </w:rPr>
  </w:style>
  <w:style w:type="paragraph" w:styleId="Tekstopmerking">
    <w:name w:val="annotation text"/>
    <w:basedOn w:val="Standaard"/>
    <w:link w:val="TekstopmerkingChar"/>
    <w:rsid w:val="00C33973"/>
  </w:style>
  <w:style w:type="character" w:customStyle="1" w:styleId="TekstopmerkingChar">
    <w:name w:val="Tekst opmerking Char"/>
    <w:link w:val="Tekstopmerking"/>
    <w:rsid w:val="00C33973"/>
    <w:rPr>
      <w:rFonts w:ascii="Arial" w:hAnsi="Arial" w:cs="Arial"/>
    </w:rPr>
  </w:style>
  <w:style w:type="paragraph" w:styleId="Onderwerpvanopmerking">
    <w:name w:val="annotation subject"/>
    <w:basedOn w:val="Tekstopmerking"/>
    <w:next w:val="Tekstopmerking"/>
    <w:link w:val="OnderwerpvanopmerkingChar"/>
    <w:rsid w:val="00C33973"/>
    <w:rPr>
      <w:b/>
      <w:bCs/>
    </w:rPr>
  </w:style>
  <w:style w:type="character" w:customStyle="1" w:styleId="OnderwerpvanopmerkingChar">
    <w:name w:val="Onderwerp van opmerking Char"/>
    <w:link w:val="Onderwerpvanopmerking"/>
    <w:rsid w:val="00C33973"/>
    <w:rPr>
      <w:rFonts w:ascii="Arial" w:hAnsi="Arial" w:cs="Arial"/>
      <w:b/>
      <w:bCs/>
    </w:rPr>
  </w:style>
  <w:style w:type="paragraph" w:styleId="Ballontekst">
    <w:name w:val="Balloon Text"/>
    <w:basedOn w:val="Standaard"/>
    <w:link w:val="BallontekstChar"/>
    <w:rsid w:val="00C33973"/>
    <w:rPr>
      <w:rFonts w:ascii="Tahoma" w:hAnsi="Tahoma" w:cs="Tahoma"/>
      <w:sz w:val="16"/>
      <w:szCs w:val="16"/>
    </w:rPr>
  </w:style>
  <w:style w:type="character" w:customStyle="1" w:styleId="BallontekstChar">
    <w:name w:val="Ballontekst Char"/>
    <w:link w:val="Ballontekst"/>
    <w:rsid w:val="00C33973"/>
    <w:rPr>
      <w:rFonts w:ascii="Tahoma" w:hAnsi="Tahoma" w:cs="Tahoma"/>
      <w:sz w:val="16"/>
      <w:szCs w:val="16"/>
    </w:rPr>
  </w:style>
  <w:style w:type="table" w:styleId="Tabelraster">
    <w:name w:val="Table Grid"/>
    <w:basedOn w:val="Standaardtabel"/>
    <w:rsid w:val="00A2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D157B9"/>
    <w:rPr>
      <w:rFonts w:ascii="Arial" w:hAnsi="Arial" w:cs="Arial"/>
      <w:bCs/>
      <w:iCs/>
      <w:sz w:val="28"/>
      <w:szCs w:val="28"/>
    </w:rPr>
  </w:style>
  <w:style w:type="character" w:styleId="GevolgdeHyperlink">
    <w:name w:val="FollowedHyperlink"/>
    <w:basedOn w:val="Standaardalinea-lettertype"/>
    <w:rsid w:val="00B47169"/>
    <w:rPr>
      <w:color w:val="800080" w:themeColor="followedHyperlink"/>
      <w:u w:val="single"/>
    </w:rPr>
  </w:style>
  <w:style w:type="paragraph" w:styleId="Lijstalinea">
    <w:name w:val="List Paragraph"/>
    <w:basedOn w:val="Standaard"/>
    <w:uiPriority w:val="34"/>
    <w:qFormat/>
    <w:rsid w:val="00B5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9638">
      <w:bodyDiv w:val="1"/>
      <w:marLeft w:val="0"/>
      <w:marRight w:val="0"/>
      <w:marTop w:val="0"/>
      <w:marBottom w:val="0"/>
      <w:divBdr>
        <w:top w:val="none" w:sz="0" w:space="0" w:color="auto"/>
        <w:left w:val="none" w:sz="0" w:space="0" w:color="auto"/>
        <w:bottom w:val="none" w:sz="0" w:space="0" w:color="auto"/>
        <w:right w:val="none" w:sz="0" w:space="0" w:color="auto"/>
      </w:divBdr>
    </w:div>
    <w:div w:id="377321521">
      <w:bodyDiv w:val="1"/>
      <w:marLeft w:val="0"/>
      <w:marRight w:val="0"/>
      <w:marTop w:val="0"/>
      <w:marBottom w:val="0"/>
      <w:divBdr>
        <w:top w:val="none" w:sz="0" w:space="0" w:color="auto"/>
        <w:left w:val="none" w:sz="0" w:space="0" w:color="auto"/>
        <w:bottom w:val="none" w:sz="0" w:space="0" w:color="auto"/>
        <w:right w:val="none" w:sz="0" w:space="0" w:color="auto"/>
      </w:divBdr>
    </w:div>
    <w:div w:id="500464180">
      <w:bodyDiv w:val="1"/>
      <w:marLeft w:val="0"/>
      <w:marRight w:val="0"/>
      <w:marTop w:val="0"/>
      <w:marBottom w:val="0"/>
      <w:divBdr>
        <w:top w:val="none" w:sz="0" w:space="0" w:color="auto"/>
        <w:left w:val="none" w:sz="0" w:space="0" w:color="auto"/>
        <w:bottom w:val="none" w:sz="0" w:space="0" w:color="auto"/>
        <w:right w:val="none" w:sz="0" w:space="0" w:color="auto"/>
      </w:divBdr>
    </w:div>
    <w:div w:id="592861500">
      <w:bodyDiv w:val="1"/>
      <w:marLeft w:val="0"/>
      <w:marRight w:val="0"/>
      <w:marTop w:val="0"/>
      <w:marBottom w:val="0"/>
      <w:divBdr>
        <w:top w:val="none" w:sz="0" w:space="0" w:color="auto"/>
        <w:left w:val="none" w:sz="0" w:space="0" w:color="auto"/>
        <w:bottom w:val="none" w:sz="0" w:space="0" w:color="auto"/>
        <w:right w:val="none" w:sz="0" w:space="0" w:color="auto"/>
      </w:divBdr>
    </w:div>
    <w:div w:id="184647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iffie@boxtel.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ffie@boxte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ffie@boxtel.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xtel.nl/projecten/maatregelenpakket-phs-boxtel?search=phs" TargetMode="External"/><Relationship Id="rId4" Type="http://schemas.openxmlformats.org/officeDocument/2006/relationships/settings" Target="settings.xml"/><Relationship Id="rId9" Type="http://schemas.openxmlformats.org/officeDocument/2006/relationships/hyperlink" Target="https://boxtel.langetermijnagenda.nl/show_lta?id=9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1DBB-012E-48D6-93E1-779CE264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614</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Van: @@user</vt:lpstr>
    </vt:vector>
  </TitlesOfParts>
  <Company>Gemeente Boxtel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@@user</dc:title>
  <dc:creator>ltr</dc:creator>
  <cp:lastModifiedBy>Inge Smits</cp:lastModifiedBy>
  <cp:revision>6</cp:revision>
  <cp:lastPrinted>2016-04-28T08:20:00Z</cp:lastPrinted>
  <dcterms:created xsi:type="dcterms:W3CDTF">2020-07-17T06:49:00Z</dcterms:created>
  <dcterms:modified xsi:type="dcterms:W3CDTF">2020-07-22T11:17:00Z</dcterms:modified>
</cp:coreProperties>
</file>